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06" w:rsidRPr="00240306" w:rsidRDefault="00240306" w:rsidP="0024030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بهشت من روضه و بزم عزاته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زندگی ام نذر یک گوشه نگاته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یک نفسم باشه زندگیم می ارزه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که اون نفس خرج تو و بچه هاته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تا آخرین نفس محض ارادتم     میون روضه در حال عبادتم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غلام حلقه گوش خونوادتم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بانوی بی حرم فاطمه مادرم 3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گریه تو بیشتر از گریه نوحه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نوحه یا حسینت چه با شکوهه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شریک گریه ات شدیم با شهدامون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با زیارت عاشورای تو دوکوهه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بال و پری بده می خوام که بپرم   یک شب جمعه تا کرببلا برم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مبدأ من شلمچه مقصدم حرم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بانوی بی حرم فاطمه مادرم 3</w:t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</w:rPr>
        <w:br/>
      </w:r>
      <w:r w:rsidRPr="00240306">
        <w:rPr>
          <w:rFonts w:ascii="B Lotus" w:eastAsia="Times New Roman" w:hAnsi="B Lotus" w:cs="Times New Roman"/>
          <w:b/>
          <w:bCs/>
          <w:sz w:val="27"/>
          <w:szCs w:val="27"/>
          <w:rtl/>
        </w:rPr>
        <w:t>محسن حنیفی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Lot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4030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40306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46F66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5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>Novin Pendar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2013-11-29T15:10:00Z</dcterms:created>
  <dcterms:modified xsi:type="dcterms:W3CDTF">2013-11-29T15:10:00Z</dcterms:modified>
</cp:coreProperties>
</file>